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C58BD" w14:textId="77777777" w:rsidR="009A49B9" w:rsidRPr="00FB1FAC" w:rsidRDefault="009A49B9" w:rsidP="009A49B9">
      <w:pPr>
        <w:rPr>
          <w:rFonts w:ascii="Calibri" w:hAnsi="Calibri" w:cs="Calibri"/>
          <w:b/>
          <w:sz w:val="28"/>
          <w:szCs w:val="28"/>
        </w:rPr>
      </w:pPr>
      <w:r w:rsidRPr="00445E74">
        <w:rPr>
          <w:rFonts w:ascii="Calibri" w:hAnsi="Calibri" w:cs="Calibri"/>
          <w:b/>
          <w:sz w:val="28"/>
          <w:szCs w:val="28"/>
        </w:rPr>
        <w:t>Looking at Student Work</w:t>
      </w:r>
      <w:bookmarkStart w:id="0" w:name="_GoBack"/>
      <w:bookmarkEnd w:id="0"/>
    </w:p>
    <w:p w14:paraId="4D050BEC" w14:textId="77777777" w:rsidR="009A49B9" w:rsidRDefault="009A49B9" w:rsidP="009A49B9">
      <w:pPr>
        <w:rPr>
          <w:rFonts w:asciiTheme="majorHAnsi" w:eastAsiaTheme="minorEastAsia" w:hAnsiTheme="majorHAnsi" w:cs="Helvetica"/>
          <w:iCs/>
        </w:rPr>
      </w:pPr>
      <w:r w:rsidRPr="00FB1FAC">
        <w:rPr>
          <w:rFonts w:ascii="Calibri" w:hAnsi="Calibri" w:cs="Calibri"/>
        </w:rPr>
        <w:t xml:space="preserve">Learning Target: </w:t>
      </w:r>
    </w:p>
    <w:p w14:paraId="55A73E97" w14:textId="77777777" w:rsidR="009A49B9" w:rsidRDefault="009A49B9" w:rsidP="009A49B9">
      <w:pPr>
        <w:rPr>
          <w:rFonts w:asciiTheme="majorHAnsi" w:eastAsiaTheme="minorEastAsia" w:hAnsiTheme="majorHAnsi" w:cs="Helvetica"/>
          <w:iCs/>
        </w:rPr>
      </w:pPr>
    </w:p>
    <w:p w14:paraId="0C19093D" w14:textId="77777777" w:rsidR="009A49B9" w:rsidRPr="00E65222" w:rsidRDefault="009A49B9" w:rsidP="009A49B9">
      <w:pPr>
        <w:rPr>
          <w:rFonts w:asciiTheme="majorHAnsi" w:hAnsiTheme="majorHAnsi" w:cs="Calibri"/>
        </w:rPr>
      </w:pPr>
    </w:p>
    <w:tbl>
      <w:tblPr>
        <w:tblW w:w="13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10762"/>
      </w:tblGrid>
      <w:tr w:rsidR="009A49B9" w:rsidRPr="00445E74" w14:paraId="7DE70630" w14:textId="77777777" w:rsidTr="00D41BB4">
        <w:trPr>
          <w:trHeight w:val="481"/>
        </w:trPr>
        <w:tc>
          <w:tcPr>
            <w:tcW w:w="239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7842F98" w14:textId="77777777" w:rsidR="009A49B9" w:rsidRPr="00445E74" w:rsidRDefault="009A49B9" w:rsidP="00D41BB4">
            <w:pPr>
              <w:jc w:val="center"/>
              <w:rPr>
                <w:rFonts w:ascii="Calibri" w:hAnsi="Calibri" w:cs="Calibri"/>
                <w:szCs w:val="28"/>
              </w:rPr>
            </w:pPr>
            <w:r w:rsidRPr="00445E74">
              <w:rPr>
                <w:rFonts w:ascii="Calibri" w:hAnsi="Calibri" w:cs="Calibri"/>
                <w:szCs w:val="28"/>
              </w:rPr>
              <w:t>Understanding</w:t>
            </w:r>
          </w:p>
        </w:tc>
        <w:tc>
          <w:tcPr>
            <w:tcW w:w="1076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522AA2A" w14:textId="77777777" w:rsidR="009A49B9" w:rsidRPr="00445E74" w:rsidRDefault="009A49B9" w:rsidP="00D41BB4">
            <w:pPr>
              <w:jc w:val="center"/>
              <w:rPr>
                <w:rFonts w:ascii="Calibri" w:hAnsi="Calibri" w:cs="Calibri"/>
                <w:szCs w:val="28"/>
              </w:rPr>
            </w:pPr>
            <w:r>
              <w:rPr>
                <w:rFonts w:ascii="Calibri" w:hAnsi="Calibri" w:cs="Calibri"/>
                <w:szCs w:val="28"/>
              </w:rPr>
              <w:t>Evidence</w:t>
            </w:r>
          </w:p>
        </w:tc>
      </w:tr>
      <w:tr w:rsidR="009A49B9" w:rsidRPr="00445E74" w14:paraId="73816F73" w14:textId="77777777" w:rsidTr="009A49B9">
        <w:trPr>
          <w:trHeight w:val="1296"/>
        </w:trPr>
        <w:tc>
          <w:tcPr>
            <w:tcW w:w="2396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2E56616" w14:textId="77777777" w:rsidR="009A49B9" w:rsidRPr="00445E74" w:rsidRDefault="009A49B9" w:rsidP="00D41BB4">
            <w:pPr>
              <w:jc w:val="center"/>
              <w:rPr>
                <w:rFonts w:ascii="Calibri" w:hAnsi="Calibri" w:cs="Calibri"/>
                <w:szCs w:val="28"/>
              </w:rPr>
            </w:pPr>
            <w:r w:rsidRPr="00445E74">
              <w:rPr>
                <w:rFonts w:ascii="Calibri" w:hAnsi="Calibri" w:cs="Calibri"/>
                <w:szCs w:val="28"/>
              </w:rPr>
              <w:t xml:space="preserve">What do </w:t>
            </w:r>
            <w:r>
              <w:rPr>
                <w:rFonts w:ascii="Calibri" w:hAnsi="Calibri" w:cs="Calibri"/>
                <w:szCs w:val="28"/>
              </w:rPr>
              <w:t xml:space="preserve">most of </w:t>
            </w:r>
            <w:r w:rsidRPr="00445E74">
              <w:rPr>
                <w:rFonts w:ascii="Calibri" w:hAnsi="Calibri" w:cs="Calibri"/>
                <w:szCs w:val="28"/>
              </w:rPr>
              <w:t>your students know</w:t>
            </w:r>
            <w:r>
              <w:rPr>
                <w:rFonts w:ascii="Calibri" w:hAnsi="Calibri" w:cs="Calibri"/>
                <w:szCs w:val="28"/>
              </w:rPr>
              <w:t xml:space="preserve"> or are able to do</w:t>
            </w:r>
            <w:r w:rsidRPr="00445E74">
              <w:rPr>
                <w:rFonts w:ascii="Calibri" w:hAnsi="Calibri" w:cs="Calibri"/>
                <w:szCs w:val="28"/>
              </w:rPr>
              <w:t>?</w:t>
            </w:r>
          </w:p>
        </w:tc>
        <w:tc>
          <w:tcPr>
            <w:tcW w:w="1076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58A1D34" w14:textId="77777777" w:rsidR="009A49B9" w:rsidRDefault="009A49B9" w:rsidP="00D41BB4">
            <w:pPr>
              <w:rPr>
                <w:rFonts w:ascii="Calibri" w:hAnsi="Calibri" w:cs="Calibri"/>
                <w:szCs w:val="28"/>
              </w:rPr>
            </w:pPr>
          </w:p>
          <w:p w14:paraId="2E8F2B1C" w14:textId="77777777" w:rsidR="009A49B9" w:rsidRDefault="009A49B9" w:rsidP="00D41BB4">
            <w:pPr>
              <w:rPr>
                <w:rFonts w:ascii="Calibri" w:hAnsi="Calibri" w:cs="Calibri"/>
                <w:szCs w:val="28"/>
              </w:rPr>
            </w:pPr>
          </w:p>
          <w:p w14:paraId="45759522" w14:textId="77777777" w:rsidR="009A49B9" w:rsidRDefault="009A49B9" w:rsidP="00D41BB4">
            <w:pPr>
              <w:rPr>
                <w:rFonts w:ascii="Calibri" w:hAnsi="Calibri" w:cs="Calibri"/>
                <w:szCs w:val="28"/>
              </w:rPr>
            </w:pPr>
          </w:p>
          <w:p w14:paraId="4AE70986" w14:textId="77777777" w:rsidR="009A49B9" w:rsidRDefault="009A49B9" w:rsidP="00D41BB4">
            <w:pPr>
              <w:rPr>
                <w:rFonts w:ascii="Calibri" w:hAnsi="Calibri" w:cs="Calibri"/>
                <w:szCs w:val="28"/>
              </w:rPr>
            </w:pPr>
          </w:p>
          <w:p w14:paraId="1C654128" w14:textId="77777777" w:rsidR="009A49B9" w:rsidRPr="00445E74" w:rsidRDefault="009A49B9" w:rsidP="00D41BB4">
            <w:pPr>
              <w:rPr>
                <w:rFonts w:ascii="Calibri" w:hAnsi="Calibri" w:cs="Calibri"/>
                <w:szCs w:val="28"/>
              </w:rPr>
            </w:pPr>
          </w:p>
        </w:tc>
      </w:tr>
      <w:tr w:rsidR="009A49B9" w:rsidRPr="00445E74" w14:paraId="38F60D79" w14:textId="77777777" w:rsidTr="00D41BB4">
        <w:trPr>
          <w:trHeight w:val="1683"/>
        </w:trPr>
        <w:tc>
          <w:tcPr>
            <w:tcW w:w="2396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79D7966" w14:textId="77777777" w:rsidR="009A49B9" w:rsidRPr="00445E74" w:rsidRDefault="009A49B9" w:rsidP="00D41BB4">
            <w:pPr>
              <w:jc w:val="center"/>
              <w:rPr>
                <w:rFonts w:ascii="Calibri" w:hAnsi="Calibri" w:cs="Calibri"/>
                <w:szCs w:val="28"/>
              </w:rPr>
            </w:pPr>
            <w:r>
              <w:rPr>
                <w:rFonts w:ascii="Calibri" w:hAnsi="Calibri" w:cs="Calibri"/>
                <w:szCs w:val="28"/>
              </w:rPr>
              <w:t xml:space="preserve">Identify 2-3 problems or </w:t>
            </w:r>
            <w:r w:rsidRPr="00445E74">
              <w:rPr>
                <w:rFonts w:ascii="Calibri" w:hAnsi="Calibri" w:cs="Calibri"/>
                <w:szCs w:val="28"/>
              </w:rPr>
              <w:t xml:space="preserve">misunderstandings </w:t>
            </w:r>
            <w:r>
              <w:rPr>
                <w:rFonts w:ascii="Calibri" w:hAnsi="Calibri" w:cs="Calibri"/>
                <w:szCs w:val="28"/>
              </w:rPr>
              <w:t xml:space="preserve">some of </w:t>
            </w:r>
            <w:r w:rsidRPr="00445E74">
              <w:rPr>
                <w:rFonts w:ascii="Calibri" w:hAnsi="Calibri" w:cs="Calibri"/>
                <w:szCs w:val="28"/>
              </w:rPr>
              <w:t xml:space="preserve">your </w:t>
            </w:r>
            <w:r>
              <w:rPr>
                <w:rFonts w:ascii="Calibri" w:hAnsi="Calibri" w:cs="Calibri"/>
                <w:szCs w:val="28"/>
              </w:rPr>
              <w:t>students have.</w:t>
            </w:r>
          </w:p>
        </w:tc>
        <w:tc>
          <w:tcPr>
            <w:tcW w:w="1076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F472A2C" w14:textId="77777777" w:rsidR="009A49B9" w:rsidRDefault="009A49B9" w:rsidP="00D41BB4">
            <w:pPr>
              <w:jc w:val="center"/>
              <w:rPr>
                <w:rFonts w:ascii="Calibri" w:hAnsi="Calibri" w:cs="Calibri"/>
                <w:szCs w:val="28"/>
              </w:rPr>
            </w:pPr>
          </w:p>
          <w:p w14:paraId="6829DE4E" w14:textId="77777777" w:rsidR="009A49B9" w:rsidRDefault="009A49B9" w:rsidP="00D41BB4">
            <w:pPr>
              <w:jc w:val="center"/>
              <w:rPr>
                <w:rFonts w:ascii="Calibri" w:hAnsi="Calibri" w:cs="Calibri"/>
                <w:szCs w:val="28"/>
              </w:rPr>
            </w:pPr>
          </w:p>
          <w:p w14:paraId="29424E26" w14:textId="77777777" w:rsidR="009A49B9" w:rsidRDefault="009A49B9" w:rsidP="00D41BB4">
            <w:pPr>
              <w:jc w:val="center"/>
              <w:rPr>
                <w:rFonts w:ascii="Calibri" w:hAnsi="Calibri" w:cs="Calibri"/>
                <w:szCs w:val="28"/>
              </w:rPr>
            </w:pPr>
          </w:p>
          <w:p w14:paraId="6FBCCC49" w14:textId="77777777" w:rsidR="009A49B9" w:rsidRPr="00445E74" w:rsidRDefault="009A49B9" w:rsidP="00D41BB4">
            <w:pPr>
              <w:rPr>
                <w:rFonts w:ascii="Calibri" w:hAnsi="Calibri" w:cs="Calibri"/>
                <w:szCs w:val="28"/>
              </w:rPr>
            </w:pPr>
          </w:p>
        </w:tc>
      </w:tr>
      <w:tr w:rsidR="009A49B9" w:rsidRPr="00445E74" w14:paraId="64A88F21" w14:textId="77777777" w:rsidTr="00D41BB4">
        <w:trPr>
          <w:trHeight w:val="2005"/>
        </w:trPr>
        <w:tc>
          <w:tcPr>
            <w:tcW w:w="2396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26FA5A9" w14:textId="77777777" w:rsidR="009A49B9" w:rsidRPr="00445E74" w:rsidRDefault="009A49B9" w:rsidP="00D41BB4">
            <w:pPr>
              <w:jc w:val="center"/>
              <w:rPr>
                <w:rFonts w:ascii="Calibri" w:hAnsi="Calibri" w:cs="Calibri"/>
                <w:szCs w:val="28"/>
              </w:rPr>
            </w:pPr>
            <w:r w:rsidRPr="00445E74">
              <w:rPr>
                <w:rFonts w:ascii="Calibri" w:hAnsi="Calibri" w:cs="Calibri"/>
                <w:szCs w:val="28"/>
              </w:rPr>
              <w:t xml:space="preserve">What do </w:t>
            </w:r>
            <w:r>
              <w:rPr>
                <w:rFonts w:ascii="Calibri" w:hAnsi="Calibri" w:cs="Calibri"/>
                <w:szCs w:val="28"/>
              </w:rPr>
              <w:t xml:space="preserve">most of </w:t>
            </w:r>
            <w:r w:rsidRPr="00445E74">
              <w:rPr>
                <w:rFonts w:ascii="Calibri" w:hAnsi="Calibri" w:cs="Calibri"/>
                <w:szCs w:val="28"/>
              </w:rPr>
              <w:t>your students still need to know</w:t>
            </w:r>
            <w:r>
              <w:rPr>
                <w:rFonts w:ascii="Calibri" w:hAnsi="Calibri" w:cs="Calibri"/>
                <w:szCs w:val="28"/>
              </w:rPr>
              <w:t xml:space="preserve"> or what skills do they need to develop</w:t>
            </w:r>
            <w:r w:rsidRPr="00445E74">
              <w:rPr>
                <w:rFonts w:ascii="Calibri" w:hAnsi="Calibri" w:cs="Calibri"/>
                <w:szCs w:val="28"/>
              </w:rPr>
              <w:t>?</w:t>
            </w:r>
          </w:p>
        </w:tc>
        <w:tc>
          <w:tcPr>
            <w:tcW w:w="1076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3321E8" w14:textId="77777777" w:rsidR="009A49B9" w:rsidRPr="00445E74" w:rsidRDefault="009A49B9" w:rsidP="00D41BB4">
            <w:pPr>
              <w:jc w:val="center"/>
              <w:rPr>
                <w:rFonts w:ascii="Calibri" w:hAnsi="Calibri" w:cs="Calibri"/>
                <w:szCs w:val="28"/>
              </w:rPr>
            </w:pPr>
          </w:p>
        </w:tc>
      </w:tr>
    </w:tbl>
    <w:p w14:paraId="3187DAA0" w14:textId="77777777" w:rsidR="009A49B9" w:rsidRPr="000F5C17" w:rsidRDefault="009A49B9" w:rsidP="009A49B9">
      <w:pPr>
        <w:rPr>
          <w:b/>
        </w:rPr>
      </w:pPr>
      <w:r w:rsidRPr="000F5C17">
        <w:rPr>
          <w:rFonts w:ascii="Calibri" w:hAnsi="Calibri" w:cs="Calibri"/>
          <w:b/>
          <w:szCs w:val="28"/>
        </w:rPr>
        <w:t>What will you do next with your students to address their misconceptions or what they still need to learn?</w:t>
      </w:r>
    </w:p>
    <w:p w14:paraId="43DB0CB5" w14:textId="77777777" w:rsidR="009A49B9" w:rsidRDefault="009A49B9" w:rsidP="009A49B9"/>
    <w:p w14:paraId="45835AC3" w14:textId="77777777" w:rsidR="009A49B9" w:rsidRDefault="009A49B9" w:rsidP="009A49B9"/>
    <w:p w14:paraId="5B3DD0F7" w14:textId="77777777" w:rsidR="009A49B9" w:rsidRDefault="009A49B9" w:rsidP="009A49B9"/>
    <w:p w14:paraId="5C76458F" w14:textId="77777777" w:rsidR="009A49B9" w:rsidRDefault="009A49B9" w:rsidP="009A49B9"/>
    <w:p w14:paraId="40576454" w14:textId="77777777" w:rsidR="009A49B9" w:rsidRDefault="009A49B9" w:rsidP="009A49B9"/>
    <w:p w14:paraId="73B0BB23" w14:textId="77777777" w:rsidR="00486B42" w:rsidRDefault="00486B42"/>
    <w:sectPr w:rsidR="00486B42" w:rsidSect="00B53F29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8A788C" w14:textId="77777777" w:rsidR="003E17D6" w:rsidRDefault="003E17D6" w:rsidP="006C3271">
      <w:r>
        <w:separator/>
      </w:r>
    </w:p>
  </w:endnote>
  <w:endnote w:type="continuationSeparator" w:id="0">
    <w:p w14:paraId="4698BC6E" w14:textId="77777777" w:rsidR="003E17D6" w:rsidRDefault="003E17D6" w:rsidP="006C3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95151B" w14:textId="77777777" w:rsidR="003E17D6" w:rsidRDefault="003E17D6" w:rsidP="006C3271">
      <w:r>
        <w:separator/>
      </w:r>
    </w:p>
  </w:footnote>
  <w:footnote w:type="continuationSeparator" w:id="0">
    <w:p w14:paraId="1CD2D721" w14:textId="77777777" w:rsidR="003E17D6" w:rsidRDefault="003E17D6" w:rsidP="006C32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4BE68" w14:textId="77777777" w:rsidR="006C3271" w:rsidRPr="006C3271" w:rsidRDefault="006C3271" w:rsidP="006C3271">
    <w:pPr>
      <w:pStyle w:val="Header"/>
      <w:jc w:val="right"/>
      <w:rPr>
        <w:rFonts w:asciiTheme="majorHAnsi" w:hAnsiTheme="majorHAnsi"/>
        <w:sz w:val="28"/>
        <w:szCs w:val="28"/>
      </w:rPr>
    </w:pPr>
    <w:r w:rsidRPr="006C3271">
      <w:rPr>
        <w:rFonts w:asciiTheme="majorHAnsi" w:hAnsiTheme="majorHAnsi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395F71" wp14:editId="240F4CB7">
              <wp:simplePos x="0" y="0"/>
              <wp:positionH relativeFrom="column">
                <wp:posOffset>-228600</wp:posOffset>
              </wp:positionH>
              <wp:positionV relativeFrom="paragraph">
                <wp:posOffset>-228600</wp:posOffset>
              </wp:positionV>
              <wp:extent cx="1828800" cy="457200"/>
              <wp:effectExtent l="0" t="0" r="0" b="0"/>
              <wp:wrapTight wrapText="bothSides">
                <wp:wrapPolygon edited="0">
                  <wp:start x="-83" y="0"/>
                  <wp:lineTo x="-83" y="21090"/>
                  <wp:lineTo x="21600" y="21090"/>
                  <wp:lineTo x="21600" y="0"/>
                  <wp:lineTo x="-83" y="0"/>
                </wp:wrapPolygon>
              </wp:wrapTight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DBDF29" w14:textId="77777777" w:rsidR="006C3271" w:rsidRPr="00B42429" w:rsidRDefault="006C3271" w:rsidP="006C3271">
                          <w:pPr>
                            <w:pStyle w:val="Header"/>
                            <w:jc w:val="center"/>
                            <w:rPr>
                              <w:spacing w:val="40"/>
                              <w:position w:val="-6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40"/>
                              <w:position w:val="-6"/>
                              <w:sz w:val="40"/>
                              <w:szCs w:val="80"/>
                            </w:rPr>
                            <w:t>M</w:t>
                          </w:r>
                          <w:r>
                            <w:rPr>
                              <w:spacing w:val="40"/>
                              <w:position w:val="-6"/>
                              <w:sz w:val="40"/>
                              <w:szCs w:val="40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pacing w:val="40"/>
                              <w:position w:val="-6"/>
                              <w:sz w:val="40"/>
                              <w:szCs w:val="40"/>
                            </w:rPr>
                            <w:t>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395F71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8pt;margin-top:-17.95pt;width:2in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" stroked="f">
              <v:textbox>
                <w:txbxContent>
                  <w:p w14:paraId="28DBDF29" w14:textId="77777777" w:rsidR="006C3271" w:rsidRPr="00B42429" w:rsidRDefault="006C3271" w:rsidP="006C3271">
                    <w:pPr>
                      <w:pStyle w:val="Header"/>
                      <w:jc w:val="center"/>
                      <w:rPr>
                        <w:spacing w:val="40"/>
                        <w:position w:val="-6"/>
                        <w:sz w:val="40"/>
                        <w:szCs w:val="40"/>
                      </w:rPr>
                    </w:pPr>
                    <w:r>
                      <w:rPr>
                        <w:spacing w:val="40"/>
                        <w:position w:val="-6"/>
                        <w:sz w:val="40"/>
                        <w:szCs w:val="80"/>
                      </w:rPr>
                      <w:t>M</w:t>
                    </w:r>
                    <w:r>
                      <w:rPr>
                        <w:spacing w:val="40"/>
                        <w:position w:val="-6"/>
                        <w:sz w:val="40"/>
                        <w:szCs w:val="40"/>
                        <w:vertAlign w:val="superscript"/>
                      </w:rPr>
                      <w:t>2</w:t>
                    </w:r>
                    <w:r>
                      <w:rPr>
                        <w:spacing w:val="40"/>
                        <w:position w:val="-6"/>
                        <w:sz w:val="40"/>
                        <w:szCs w:val="40"/>
                      </w:rPr>
                      <w:t>P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6C3271">
      <w:rPr>
        <w:rFonts w:asciiTheme="majorHAnsi" w:hAnsiTheme="majorHAnsi"/>
        <w:sz w:val="28"/>
        <w:szCs w:val="28"/>
      </w:rPr>
      <w:t>The Middle School Math Partnership</w:t>
    </w:r>
  </w:p>
  <w:p w14:paraId="037F505A" w14:textId="77777777" w:rsidR="006C3271" w:rsidRPr="006C3271" w:rsidRDefault="006C3271">
    <w:pPr>
      <w:pStyle w:val="Header"/>
      <w:rPr>
        <w:rFonts w:asciiTheme="majorHAnsi" w:hAnsiTheme="maj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9B9"/>
    <w:rsid w:val="003E17D6"/>
    <w:rsid w:val="00486B42"/>
    <w:rsid w:val="006C3271"/>
    <w:rsid w:val="009A49B9"/>
    <w:rsid w:val="00C375D1"/>
    <w:rsid w:val="00F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A606D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A49B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32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27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C32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27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348</Characters>
  <Application>Microsoft Macintosh Word</Application>
  <DocSecurity>0</DocSecurity>
  <Lines>2</Lines>
  <Paragraphs>1</Paragraphs>
  <ScaleCrop>false</ScaleCrop>
  <Company>WWU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dc:description/>
  <cp:lastModifiedBy>Shannon Warren</cp:lastModifiedBy>
  <cp:revision>4</cp:revision>
  <dcterms:created xsi:type="dcterms:W3CDTF">2016-06-22T03:50:00Z</dcterms:created>
  <dcterms:modified xsi:type="dcterms:W3CDTF">2017-03-31T14:43:00Z</dcterms:modified>
</cp:coreProperties>
</file>